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DJEČJI VRTIĆ VINKOVCI</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10.01.2023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13.02.2019</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9/21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Svježe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T.P.O. LAPOVCI 37981102090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39.515,00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5.196,95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44.651,95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41.260,87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8/21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Svježe voće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T.P.O. LAPOVCI 37981102090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44.010,00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5.721,30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49.731,30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55.370,00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Povećana potrošnja</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1/2021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Proizvodi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Assist trend papir d.o.o. 56250337094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22.771,80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5.692,95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28.464,75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27.556,19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6/2021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DUKAT d.d. 25457712630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46.445,00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2.322,25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48.767,25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50.355,74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Povećana potrošnja</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10/2021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krušni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Pekar Tomo d.o.o. 26641815251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32.813,00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1.726,45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34.539,45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38.192,92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Povećana potrošnja</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2/21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Svinjetina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PIK VRBOVEC plus d.o.o. 41976933718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61.590,00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8.586,30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70.176,30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61.055,00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3/21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Junetina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PIK VRBOVEC d.d. 78909170415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2.366,00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20.566,00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24.811,81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Povećana potrošnja</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12/21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KONZUM PLUS 62226620908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58.944,50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13.476,87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72.421,37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83.850,88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Povećana potrošnja</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23/21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Računalne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72611000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KONTO d.o.o. 59143170280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5537/2021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otkaza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12/2022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KONZUM PLUS D.O.O. 62226620908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72.713,60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16.223,26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88.936,86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3/2022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Junetina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PIK VRBOVEC plus d.o.o. 41976933718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31.357,50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Svinjetina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PIK VRBOVEC plus d.o.o. 41976933718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60.895,00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9.221,35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70.116,35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6/2022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DUKAT d.d. 25457712630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64.570,00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3.228,50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67.798,50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7/2022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DUKAT d.d. 25457712630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52.350,00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13.087,50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65.437,50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10/2022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krušni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Pekar Tomo d.o.o. 26641815251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38.581,90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1.992,28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40.574,18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9/2022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T.P.O. LAPOVCI 37981102090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44.530,00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5.788,90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50.318,90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8/2022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T.P.O. LAPOVCI 37981102090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47.500,00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53.675,00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EJN 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Assist-Trend Papir d.o.o. 56250337094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23.854,60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5.963,65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29.818,25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KONZUM PLUS 62226620908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12.027,23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2.170,92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14.198,15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Junetina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PIK VRBOVEC plus d.o.o. 41976933718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4.286,95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214,35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4.501,29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Svinjetina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PIK VRBOVEC plus d.o.o. 41976933718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10.317,87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805,23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11.123,10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DUKAT d.d. 25457712630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10.524,92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526,25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11.051,16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DUKAT d.d. 25457712630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6.932,11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1.573,76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8.505,87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krušni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Pekar Tomo d.o.o. 26641815251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7.591,65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476,41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8.068,06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T.P.O. LAPOVCI 37981102090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7.490,88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374,54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7.865,42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T.P.O. LAPOVCI 37981102090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8.368,17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418,41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8.786,58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Assist trend papir d.o.o. 56250337094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5.169,08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1.292,27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6.461,34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26.01.2023 13:53</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